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BE15A4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BE15A4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BE15A4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BE15A4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BE15A4" w:rsidTr="00BE15A4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A4" w:rsidRPr="00200CAA" w:rsidRDefault="00BE15A4" w:rsidP="00BE15A4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E15A4" w:rsidRDefault="00BE15A4" w:rsidP="00BE15A4">
            <w:pPr>
              <w:pStyle w:val="3"/>
              <w:jc w:val="left"/>
              <w:rPr>
                <w:rFonts w:cs="Yagut"/>
                <w:sz w:val="24"/>
                <w:szCs w:val="24"/>
              </w:rPr>
            </w:pPr>
            <w:r>
              <w:rPr>
                <w:rFonts w:cs="Yagut" w:hint="cs"/>
                <w:sz w:val="24"/>
                <w:szCs w:val="24"/>
                <w:rtl/>
              </w:rPr>
              <w:t>تأمين دليل در عدم تكميل تعميرات</w:t>
            </w:r>
          </w:p>
        </w:tc>
      </w:tr>
      <w:bookmarkEnd w:id="0"/>
      <w:tr w:rsidR="00BE15A4" w:rsidTr="00BE15A4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A4" w:rsidRPr="00200CAA" w:rsidRDefault="00BE15A4" w:rsidP="00BE15A4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BE15A4" w:rsidRPr="00200CAA" w:rsidRDefault="00BE15A4" w:rsidP="00BE15A4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E15A4" w:rsidRDefault="00BE15A4" w:rsidP="00BE15A4">
            <w:pPr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مصدق 1 – قرارداد، 2 – نظر كارشناس3- </w:t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 مدرك مورد نياز ديگر&quot;"/>
                  </w:textInput>
                </w:ffData>
              </w:fldChar>
            </w:r>
            <w:bookmarkStart w:id="1" w:name="Text1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cs="Traditional Arabic" w:hint="cs"/>
                <w:sz w:val="20"/>
                <w:szCs w:val="20"/>
                <w:rtl/>
              </w:rPr>
              <w:fldChar w:fldCharType="end"/>
            </w:r>
            <w:bookmarkEnd w:id="1"/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BE15A4" w:rsidTr="00BE15A4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E15A4" w:rsidRDefault="00BE15A4" w:rsidP="00BE15A4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F103E4" w:rsidRPr="00F103E4" w:rsidRDefault="00BE15A4" w:rsidP="00F103E4">
            <w:pPr>
              <w:ind w:firstLine="458"/>
              <w:jc w:val="lowKashida"/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u w:val="single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="00F103E4" w:rsidRPr="00F103E4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u w:val="single"/>
                <w:rtl/>
                <w:lang w:bidi="ar-SA"/>
              </w:rPr>
              <w:t>رياست محترم مجتمع قضايي</w:t>
            </w:r>
            <w:r w:rsidR="00F103E4" w:rsidRPr="00F103E4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u w:val="single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 نام شهرستان محل وقوع ملك&quot;"/>
                  </w:textInput>
                </w:ffData>
              </w:fldChar>
            </w:r>
            <w:r w:rsidR="00F103E4" w:rsidRPr="00F103E4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u w:val="single"/>
                <w:rtl/>
                <w:lang w:bidi="ar-SA"/>
              </w:rPr>
              <w:instrText xml:space="preserve"> </w:instrText>
            </w:r>
            <w:r w:rsidR="00F103E4" w:rsidRPr="00F103E4"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u w:val="single"/>
                <w:lang w:bidi="ar-SA"/>
              </w:rPr>
              <w:instrText>FORMTEXT</w:instrText>
            </w:r>
            <w:r w:rsidR="00F103E4" w:rsidRPr="00F103E4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u w:val="single"/>
                <w:rtl/>
                <w:lang w:bidi="ar-SA"/>
              </w:rPr>
              <w:instrText xml:space="preserve"> </w:instrText>
            </w:r>
            <w:r w:rsidR="00F103E4" w:rsidRPr="00F103E4"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u w:val="single"/>
                <w:rtl/>
                <w:lang w:bidi="ar-SA"/>
              </w:rPr>
            </w:r>
            <w:r w:rsidR="00F103E4" w:rsidRPr="00F103E4">
              <w:rPr>
                <w:rFonts w:ascii="Times New Roman" w:eastAsia="Times New Roman" w:hAnsi="Times New Roman" w:cs="B Mitra"/>
                <w:b/>
                <w:bCs/>
                <w:sz w:val="32"/>
                <w:szCs w:val="32"/>
                <w:u w:val="single"/>
                <w:rtl/>
                <w:lang w:bidi="ar-SA"/>
              </w:rPr>
              <w:fldChar w:fldCharType="separate"/>
            </w:r>
            <w:r w:rsidR="00F103E4" w:rsidRPr="00F103E4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u w:val="single"/>
                <w:rtl/>
                <w:lang w:bidi="ar-SA"/>
              </w:rPr>
              <w:t>" نام شهرستان محل وقوع ملك"</w:t>
            </w:r>
            <w:r w:rsidR="00F103E4" w:rsidRPr="00F103E4">
              <w:rPr>
                <w:rFonts w:ascii="Times New Roman" w:eastAsia="Times New Roman" w:hAnsi="Times New Roman" w:cs="B Mitra" w:hint="cs"/>
                <w:b/>
                <w:bCs/>
                <w:sz w:val="32"/>
                <w:szCs w:val="32"/>
                <w:u w:val="single"/>
                <w:rtl/>
                <w:lang w:bidi="ar-SA"/>
              </w:rPr>
              <w:fldChar w:fldCharType="end"/>
            </w:r>
          </w:p>
          <w:p w:rsidR="00F103E4" w:rsidRPr="00F103E4" w:rsidRDefault="00F103E4" w:rsidP="00F103E4">
            <w:pPr>
              <w:spacing w:line="300" w:lineRule="auto"/>
              <w:ind w:firstLine="458"/>
              <w:jc w:val="both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</w:pP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با سلام ، احتراماً به استحضار مي‌رساند:</w:t>
            </w:r>
          </w:p>
          <w:p w:rsidR="00F103E4" w:rsidRPr="00F103E4" w:rsidRDefault="00F103E4" w:rsidP="00F103E4">
            <w:pPr>
              <w:ind w:left="424" w:right="424"/>
              <w:jc w:val="both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</w:rPr>
            </w:pP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اينجانب با خوانده/خواندگان قراردادي رادرخصوص انجام تعميرات طبق ليست ضميمه در 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instrText xml:space="preserve"> </w:instrText>
            </w:r>
            <w:r w:rsidRPr="00F103E4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lang w:bidi="ar-SA"/>
              </w:rPr>
              <w:instrText>FORMTEXT</w:instrTex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instrText xml:space="preserve"> </w:instrText>
            </w:r>
            <w:r w:rsidRPr="00F103E4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  <w:lang w:bidi="ar-SA"/>
              </w:rPr>
            </w:r>
            <w:r w:rsidRPr="00F103E4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  <w:lang w:bidi="ar-SA"/>
              </w:rPr>
              <w:fldChar w:fldCharType="separate"/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sz w:val="20"/>
                <w:szCs w:val="20"/>
                <w:u w:val="single"/>
                <w:rtl/>
                <w:lang w:bidi="ar-SA"/>
              </w:rPr>
              <w:fldChar w:fldCharType="end"/>
            </w:r>
            <w:bookmarkEnd w:id="2"/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 به امضا رسانده‌ايم. با وصف اينكه از تاريخ مندرج در قرارداد موضوع قرارداد را جهت انجام تعميرات كلاً در اختيار خوانده/ خواندگان قرارداد، و حتي پرداخت‌هاي متعددي را نيز به وي داشته‌ام و از آن زمان نيز حدود 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instrText xml:space="preserve"> </w:instrText>
            </w:r>
            <w:r w:rsidRPr="00F103E4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lang w:bidi="ar-SA"/>
              </w:rPr>
              <w:instrText>FORMTEXT</w:instrTex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instrText xml:space="preserve"> </w:instrText>
            </w:r>
            <w:r w:rsidRPr="00F103E4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  <w:lang w:bidi="ar-SA"/>
              </w:rPr>
            </w:r>
            <w:r w:rsidRPr="00F103E4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u w:val="single"/>
                <w:rtl/>
                <w:lang w:bidi="ar-SA"/>
              </w:rPr>
              <w:fldChar w:fldCharType="separate"/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> </w:t>
            </w:r>
            <w:r w:rsidRPr="00F103E4">
              <w:rPr>
                <w:rFonts w:ascii="Times New Roman" w:eastAsia="Times New Roman" w:hAnsi="Times New Roman" w:cs="B Mitra" w:hint="cs"/>
                <w:sz w:val="20"/>
                <w:szCs w:val="20"/>
                <w:u w:val="single"/>
                <w:rtl/>
                <w:lang w:bidi="ar-SA"/>
              </w:rPr>
              <w:fldChar w:fldCharType="end"/>
            </w:r>
            <w:bookmarkEnd w:id="3"/>
            <w:r w:rsidRPr="00F103E4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u w:val="single"/>
                <w:rtl/>
                <w:lang w:bidi="ar-SA"/>
              </w:rPr>
              <w:t xml:space="preserve"> سپري مي‌گردد ولي خوانده/خواندگان به تعهدات قراردادي خود عمل نمي‌نمايند فلذا به منظور ثبت و حفظ آثار فعلي و موجود در موضوع قرارداد به استناد ماده 149 قانون آئين دادرسي دادگاههاي عمومي و انقلاب در امور مدني صدور قرار تأمين دليل با جلب نظر كارشناس رسمي دادگستري مورد استدعاست.</w:t>
            </w:r>
          </w:p>
          <w:p w:rsidR="00BE15A4" w:rsidRPr="006B3B27" w:rsidRDefault="00BE15A4" w:rsidP="00BE15A4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BE15A4" w:rsidTr="00BE15A4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BE15A4" w:rsidRPr="00362578" w:rsidRDefault="00BE15A4" w:rsidP="00BE15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E15A4" w:rsidRPr="00362578" w:rsidRDefault="00BE15A4" w:rsidP="00BE15A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E15A4" w:rsidRPr="00362578" w:rsidRDefault="00BE15A4" w:rsidP="00BE15A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BE15A4" w:rsidRPr="001F68C3" w:rsidRDefault="00BE15A4" w:rsidP="00BE15A4">
            <w:pPr>
              <w:jc w:val="center"/>
              <w:rPr>
                <w:rFonts w:cs="B Mitra"/>
                <w:rtl/>
              </w:rPr>
            </w:pPr>
          </w:p>
          <w:p w:rsidR="00BE15A4" w:rsidRPr="001F68C3" w:rsidRDefault="00BE15A4" w:rsidP="00BE15A4">
            <w:pPr>
              <w:jc w:val="center"/>
              <w:rPr>
                <w:rFonts w:cs="B Mitra"/>
                <w:rtl/>
              </w:rPr>
            </w:pPr>
          </w:p>
          <w:p w:rsidR="00BE15A4" w:rsidRPr="001F68C3" w:rsidRDefault="00BE15A4" w:rsidP="00BE15A4">
            <w:pPr>
              <w:jc w:val="center"/>
              <w:rPr>
                <w:rFonts w:cs="B Mitra"/>
                <w:rtl/>
              </w:rPr>
            </w:pPr>
          </w:p>
          <w:p w:rsidR="00BE15A4" w:rsidRPr="001F68C3" w:rsidRDefault="00BE15A4" w:rsidP="00BE15A4">
            <w:pPr>
              <w:jc w:val="center"/>
              <w:rPr>
                <w:rFonts w:cs="B Mitra"/>
                <w:rtl/>
              </w:rPr>
            </w:pPr>
          </w:p>
          <w:p w:rsidR="00BE15A4" w:rsidRPr="001F68C3" w:rsidRDefault="00BE15A4" w:rsidP="00BE15A4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BE15A4" w:rsidTr="00BE15A4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BE15A4" w:rsidRDefault="00BE15A4" w:rsidP="00BE15A4">
            <w:pPr>
              <w:rPr>
                <w:rFonts w:cs="B Titr"/>
                <w:sz w:val="4"/>
                <w:szCs w:val="4"/>
                <w:rtl/>
              </w:rPr>
            </w:pPr>
          </w:p>
          <w:p w:rsidR="00BE15A4" w:rsidRDefault="00BE15A4" w:rsidP="00BE15A4">
            <w:pPr>
              <w:rPr>
                <w:rFonts w:cs="B Titr"/>
                <w:sz w:val="4"/>
                <w:szCs w:val="4"/>
                <w:rtl/>
              </w:rPr>
            </w:pPr>
          </w:p>
          <w:p w:rsidR="00BE15A4" w:rsidRPr="001F68C3" w:rsidRDefault="00BE15A4" w:rsidP="00BE15A4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BE15A4" w:rsidRPr="00767DDE" w:rsidRDefault="00BE15A4" w:rsidP="00BE15A4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BE15A4" w:rsidRPr="00767DDE" w:rsidRDefault="00BE15A4" w:rsidP="00BE15A4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BE15A4" w:rsidRPr="00767DDE" w:rsidRDefault="00BE15A4" w:rsidP="00BE15A4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BE15A4" w:rsidRPr="00767DDE" w:rsidRDefault="00BE15A4" w:rsidP="00BE15A4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BE15A4" w:rsidRPr="00767DDE" w:rsidRDefault="00BE15A4" w:rsidP="00BE15A4">
            <w:pPr>
              <w:rPr>
                <w:rFonts w:cs="B Titr"/>
                <w:sz w:val="2"/>
                <w:szCs w:val="2"/>
                <w:rtl/>
              </w:rPr>
            </w:pPr>
          </w:p>
          <w:p w:rsidR="00BE15A4" w:rsidRPr="00767DDE" w:rsidRDefault="00BE15A4" w:rsidP="00BE15A4">
            <w:pPr>
              <w:rPr>
                <w:rFonts w:cs="B Titr"/>
                <w:sz w:val="2"/>
                <w:szCs w:val="2"/>
                <w:rtl/>
              </w:rPr>
            </w:pPr>
          </w:p>
          <w:p w:rsidR="00BE15A4" w:rsidRDefault="00BE15A4" w:rsidP="00BE15A4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E15A4" w:rsidRDefault="00BE15A4" w:rsidP="00BE15A4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10AE-E0A3-462C-A99E-9105DF2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2014-12-08T09:58:00Z</dcterms:created>
  <dcterms:modified xsi:type="dcterms:W3CDTF">2014-12-08T09:58:00Z</dcterms:modified>
</cp:coreProperties>
</file>